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6C" w:rsidRDefault="00744A6C" w:rsidP="00744A6C">
      <w:pPr>
        <w:widowControl w:val="0"/>
        <w:shd w:val="clear" w:color="auto" w:fill="FFFFFF"/>
        <w:tabs>
          <w:tab w:val="left" w:pos="1276"/>
          <w:tab w:val="left" w:pos="9498"/>
          <w:tab w:val="left" w:pos="9638"/>
        </w:tabs>
        <w:autoSpaceDE w:val="0"/>
        <w:autoSpaceDN w:val="0"/>
        <w:adjustRightInd w:val="0"/>
        <w:ind w:right="-143"/>
        <w:jc w:val="center"/>
        <w:rPr>
          <w:spacing w:val="-1"/>
          <w:sz w:val="28"/>
          <w:szCs w:val="28"/>
        </w:rPr>
      </w:pPr>
    </w:p>
    <w:p w:rsidR="00744A6C" w:rsidRPr="00B67490" w:rsidRDefault="00744A6C" w:rsidP="00744A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right="-143" w:firstLine="3544"/>
        <w:rPr>
          <w:b/>
          <w:spacing w:val="-1"/>
          <w:sz w:val="28"/>
          <w:szCs w:val="28"/>
        </w:rPr>
      </w:pPr>
      <w:r w:rsidRPr="00B67490">
        <w:rPr>
          <w:b/>
          <w:spacing w:val="-1"/>
          <w:sz w:val="28"/>
          <w:szCs w:val="28"/>
        </w:rPr>
        <w:t>Правила подачи апелляции</w:t>
      </w:r>
    </w:p>
    <w:p w:rsidR="00744A6C" w:rsidRDefault="00744A6C" w:rsidP="00744A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bookmarkStart w:id="0" w:name="_GoBack"/>
      <w:r w:rsidRPr="00D9359E">
        <w:rPr>
          <w:sz w:val="28"/>
          <w:szCs w:val="28"/>
        </w:rPr>
        <w:t xml:space="preserve">По результатам вступительного испытания, проводимого </w:t>
      </w:r>
      <w:r>
        <w:rPr>
          <w:sz w:val="28"/>
          <w:szCs w:val="28"/>
        </w:rPr>
        <w:t xml:space="preserve">Академией </w:t>
      </w:r>
      <w:r w:rsidRPr="00D9359E">
        <w:rPr>
          <w:sz w:val="28"/>
          <w:szCs w:val="28"/>
        </w:rPr>
        <w:t>самостоятельно, поступающий имеет право п</w:t>
      </w:r>
      <w:r>
        <w:rPr>
          <w:sz w:val="28"/>
          <w:szCs w:val="28"/>
        </w:rPr>
        <w:t>одать</w:t>
      </w:r>
      <w:r w:rsidRPr="00D9359E">
        <w:rPr>
          <w:sz w:val="28"/>
          <w:szCs w:val="28"/>
        </w:rPr>
        <w:t xml:space="preserve"> в апелляционную комиссию Академии апелляционное заявление о нарушении, по мнению поступающего, установленного порядка проведения вступительного испытания и (или) о несогласии с полученной оценкой результато</w:t>
      </w:r>
      <w:r>
        <w:rPr>
          <w:sz w:val="28"/>
          <w:szCs w:val="28"/>
        </w:rPr>
        <w:t>в вступительного испытания.</w:t>
      </w:r>
    </w:p>
    <w:p w:rsidR="00744A6C" w:rsidRPr="00B67490" w:rsidRDefault="00744A6C" w:rsidP="00744A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pacing w:val="-1"/>
          <w:sz w:val="28"/>
          <w:szCs w:val="28"/>
        </w:rPr>
      </w:pPr>
      <w:r w:rsidRPr="00D9359E">
        <w:rPr>
          <w:sz w:val="28"/>
          <w:szCs w:val="28"/>
        </w:rPr>
        <w:t>Апелляция подается в день объявления результатов вступительного испытания.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744A6C" w:rsidRPr="00B67490" w:rsidRDefault="00744A6C" w:rsidP="00744A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pacing w:val="-1"/>
          <w:sz w:val="28"/>
          <w:szCs w:val="28"/>
        </w:rPr>
      </w:pPr>
      <w:r w:rsidRPr="00B67490">
        <w:rPr>
          <w:sz w:val="28"/>
          <w:szCs w:val="28"/>
        </w:rPr>
        <w:t xml:space="preserve"> Рассмотрение апелляции проводится не позднее следующего рабочего дня после дня ее подачи. В апелляции в обязательном порядке принимают участие в качестве экспертов члены экзаменационной комиссии. </w:t>
      </w:r>
    </w:p>
    <w:p w:rsidR="00744A6C" w:rsidRPr="00B67490" w:rsidRDefault="00744A6C" w:rsidP="00744A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pacing w:val="-1"/>
          <w:sz w:val="28"/>
          <w:szCs w:val="28"/>
        </w:rPr>
      </w:pPr>
      <w:r w:rsidRPr="00B67490">
        <w:rPr>
          <w:sz w:val="28"/>
          <w:szCs w:val="28"/>
        </w:rPr>
        <w:t xml:space="preserve"> Поступающий имеет право присутствовать при рассмотрении апелляции.</w:t>
      </w:r>
    </w:p>
    <w:p w:rsidR="00744A6C" w:rsidRPr="00B67490" w:rsidRDefault="00744A6C" w:rsidP="00744A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pacing w:val="-1"/>
          <w:sz w:val="28"/>
          <w:szCs w:val="28"/>
        </w:rPr>
      </w:pPr>
      <w:r w:rsidRPr="00B67490">
        <w:rPr>
          <w:sz w:val="28"/>
          <w:szCs w:val="28"/>
        </w:rPr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744A6C" w:rsidRPr="00B67490" w:rsidRDefault="00744A6C" w:rsidP="00744A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pacing w:val="-1"/>
          <w:sz w:val="28"/>
          <w:szCs w:val="28"/>
        </w:rPr>
      </w:pPr>
      <w:r w:rsidRPr="00B67490">
        <w:rPr>
          <w:sz w:val="28"/>
          <w:szCs w:val="28"/>
        </w:rPr>
        <w:t>Решение комиссии является окончательным и пересмотру не подлежит.</w:t>
      </w:r>
    </w:p>
    <w:p w:rsidR="00744A6C" w:rsidRPr="00B67490" w:rsidRDefault="00744A6C" w:rsidP="00744A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pacing w:val="-1"/>
          <w:sz w:val="28"/>
          <w:szCs w:val="28"/>
        </w:rPr>
      </w:pPr>
      <w:r w:rsidRPr="00B67490">
        <w:rPr>
          <w:sz w:val="28"/>
          <w:szCs w:val="28"/>
        </w:rPr>
        <w:t>После рассмотрения апелляции,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744A6C" w:rsidRPr="00B67490" w:rsidRDefault="00744A6C" w:rsidP="00744A6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pacing w:val="-1"/>
          <w:sz w:val="28"/>
          <w:szCs w:val="28"/>
        </w:rPr>
      </w:pPr>
      <w:r w:rsidRPr="00B67490">
        <w:rPr>
          <w:sz w:val="28"/>
          <w:szCs w:val="28"/>
        </w:rPr>
        <w:t>Оформленное протоколом решение апелляционной комиссии доводится до сведения, поступающего. Факт ознакомления, поступающего с решением апелляционной комиссии заверяется подписью поступающего.</w:t>
      </w:r>
    </w:p>
    <w:bookmarkEnd w:id="0"/>
    <w:p w:rsidR="007A3243" w:rsidRDefault="007A3243" w:rsidP="00744A6C">
      <w:pPr>
        <w:ind w:firstLine="709"/>
      </w:pPr>
    </w:p>
    <w:sectPr w:rsidR="007A3243" w:rsidSect="00C5105E">
      <w:headerReference w:type="default" r:id="rId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41" w:rsidRDefault="00744A6C" w:rsidP="00D120E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37C4"/>
    <w:multiLevelType w:val="multilevel"/>
    <w:tmpl w:val="8D06949E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86"/>
    <w:rsid w:val="00034D86"/>
    <w:rsid w:val="00744A6C"/>
    <w:rsid w:val="007A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DF589-244A-4E91-9B8E-ECC6D6EB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A6C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44A6C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Сибирская ПСА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2022-07-11T08:30:00Z</dcterms:created>
  <dcterms:modified xsi:type="dcterms:W3CDTF">2022-07-11T08:31:00Z</dcterms:modified>
</cp:coreProperties>
</file>